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EAF" w:rsidRDefault="001B6EAF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Световой райдер группы Мельница 2025-2026.</w:t>
      </w:r>
    </w:p>
    <w:p w:rsidR="001B6EAF" w:rsidRDefault="001B6EAF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(Залы до 1000 мест, отдельно обсуждаются большие площадки, спорткомплексы, фестивали и прочее).</w:t>
      </w:r>
    </w:p>
    <w:p w:rsidR="001B6EAF" w:rsidRDefault="001B6EAF">
      <w:pPr>
        <w:ind w:firstLine="720"/>
        <w:jc w:val="both"/>
        <w:rPr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Группа согласовывает данный райдер только с представителями прокатной организации.</w:t>
      </w:r>
      <w:r>
        <w:rPr>
          <w:color w:val="FF0000"/>
          <w:sz w:val="32"/>
          <w:szCs w:val="32"/>
        </w:rPr>
        <w:t xml:space="preserve"> В исключительных случаях возможно согласование с площадкой, лишь при условии, что площадка готова полностью закрыть этот райдер, со всеми возможными перевесами, перестановками, перенастройками сети (при необходимости), с достаточным количеством специалистов (исключаются варианты, когда один человек отвечает за свет, звук и видео одновременно).</w:t>
      </w:r>
    </w:p>
    <w:p w:rsidR="001B6EAF" w:rsidRDefault="001B6EAF">
      <w:pPr>
        <w:ind w:firstLine="720"/>
        <w:jc w:val="both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Согласование возможно по почте и в мессенджерах, уточнения можно делать по телефону, но окончательный список оборудования утверждается только в письменном виде.</w:t>
      </w:r>
    </w:p>
    <w:p w:rsidR="001B6EAF" w:rsidRDefault="001B6EAF">
      <w:pPr>
        <w:ind w:firstLine="720"/>
        <w:jc w:val="both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Крайняя дата согласования – одна неделя до мероприятия, в противном случае к организаторам могут быть применены штрафные санкции.</w:t>
      </w:r>
    </w:p>
    <w:p w:rsidR="001B6EAF" w:rsidRDefault="001B6EAF">
      <w:pPr>
        <w:rPr>
          <w:color w:val="FF0000"/>
          <w:sz w:val="32"/>
          <w:szCs w:val="32"/>
        </w:rPr>
      </w:pPr>
    </w:p>
    <w:p w:rsidR="001B6EAF" w:rsidRDefault="001B6EAF">
      <w:pPr>
        <w:rPr>
          <w:color w:val="FF0000"/>
          <w:sz w:val="32"/>
          <w:szCs w:val="32"/>
        </w:rPr>
      </w:pPr>
      <w:r>
        <w:rPr>
          <w:color w:val="000000"/>
          <w:sz w:val="32"/>
          <w:szCs w:val="32"/>
        </w:rPr>
        <w:t>1.Головы Led Wash (Mac Quantum, K-20, Robe 600/800/1200 или качественные аналоги)-</w:t>
      </w:r>
      <w:r>
        <w:rPr>
          <w:color w:val="993300"/>
          <w:sz w:val="32"/>
          <w:szCs w:val="32"/>
        </w:rPr>
        <w:t>18 штук.</w:t>
      </w:r>
      <w:r>
        <w:rPr>
          <w:color w:val="000000"/>
          <w:sz w:val="32"/>
          <w:szCs w:val="32"/>
        </w:rPr>
        <w:t xml:space="preserve"> 10 на фермах над сценой, 2 на тотемах высотой 1.5-2метра, 6-на выносной ферме. </w:t>
      </w:r>
      <w:r>
        <w:rPr>
          <w:color w:val="FF0000"/>
          <w:sz w:val="32"/>
          <w:szCs w:val="32"/>
        </w:rPr>
        <w:t>Если в зале невозможно нормально повесить вынос (хотя бы 2-3 метра от края сцены), просьба заранее согласовать этот момент.</w:t>
      </w:r>
    </w:p>
    <w:p w:rsidR="001B6EAF" w:rsidRDefault="001B6EAF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 Головы Spot или BSW (Axcor, Viper, Viva CMY, Scenius,Mythos, Pointe или качественные аналоги-</w:t>
      </w:r>
      <w:r>
        <w:rPr>
          <w:color w:val="993300"/>
          <w:sz w:val="32"/>
          <w:szCs w:val="32"/>
        </w:rPr>
        <w:t>14 штук</w:t>
      </w:r>
      <w:r>
        <w:rPr>
          <w:color w:val="000000"/>
          <w:sz w:val="32"/>
          <w:szCs w:val="32"/>
        </w:rPr>
        <w:t>. 10 на фермах над сценой, 4 на кофрах.</w:t>
      </w:r>
    </w:p>
    <w:p w:rsidR="001B6EAF" w:rsidRDefault="001B6EAF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3.Стробоскопы Martin Atomic 3000(лампа)-</w:t>
      </w:r>
      <w:r>
        <w:rPr>
          <w:color w:val="993300"/>
          <w:sz w:val="32"/>
          <w:szCs w:val="32"/>
        </w:rPr>
        <w:t>3 штуки</w:t>
      </w:r>
      <w:r>
        <w:rPr>
          <w:color w:val="000000"/>
          <w:sz w:val="32"/>
          <w:szCs w:val="32"/>
        </w:rPr>
        <w:t xml:space="preserve"> на полу.</w:t>
      </w:r>
    </w:p>
    <w:p w:rsidR="001B6EAF" w:rsidRDefault="001B6EAF">
      <w:pPr>
        <w:rPr>
          <w:color w:val="FF0000"/>
          <w:sz w:val="32"/>
          <w:szCs w:val="32"/>
        </w:rPr>
      </w:pPr>
      <w:r>
        <w:rPr>
          <w:color w:val="000000"/>
          <w:sz w:val="32"/>
          <w:szCs w:val="32"/>
        </w:rPr>
        <w:t xml:space="preserve">4. Hazer </w:t>
      </w:r>
      <w:r>
        <w:rPr>
          <w:color w:val="FF0000"/>
          <w:sz w:val="32"/>
          <w:szCs w:val="32"/>
        </w:rPr>
        <w:t>масляный</w:t>
      </w:r>
      <w:r>
        <w:rPr>
          <w:color w:val="000000"/>
          <w:sz w:val="32"/>
          <w:szCs w:val="32"/>
        </w:rPr>
        <w:t xml:space="preserve"> с вентилятором и управлением по dmx. df-50 или аналоги</w:t>
      </w:r>
      <w:r>
        <w:rPr>
          <w:color w:val="993300"/>
          <w:sz w:val="32"/>
          <w:szCs w:val="32"/>
        </w:rPr>
        <w:t xml:space="preserve"> 2 штуки</w:t>
      </w:r>
      <w:r>
        <w:rPr>
          <w:color w:val="000000"/>
          <w:sz w:val="32"/>
          <w:szCs w:val="32"/>
        </w:rPr>
        <w:t xml:space="preserve">. </w:t>
      </w:r>
      <w:r>
        <w:rPr>
          <w:color w:val="FF0000"/>
          <w:sz w:val="32"/>
          <w:szCs w:val="32"/>
        </w:rPr>
        <w:t>Важно: жидкость должна быть фирменной (качественная) без запаха.</w:t>
      </w:r>
    </w:p>
    <w:p w:rsidR="001B6EAF" w:rsidRDefault="001B6EAF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5.Blinder x 4 lamp (</w:t>
      </w:r>
      <w:r>
        <w:rPr>
          <w:color w:val="FF0000"/>
          <w:sz w:val="32"/>
          <w:szCs w:val="32"/>
        </w:rPr>
        <w:t>ламповые</w:t>
      </w:r>
      <w:r>
        <w:rPr>
          <w:color w:val="000000"/>
          <w:sz w:val="32"/>
          <w:szCs w:val="32"/>
        </w:rPr>
        <w:t xml:space="preserve">) - </w:t>
      </w:r>
      <w:r>
        <w:rPr>
          <w:color w:val="993300"/>
          <w:sz w:val="32"/>
          <w:szCs w:val="32"/>
        </w:rPr>
        <w:t>5 шт</w:t>
      </w:r>
      <w:r>
        <w:rPr>
          <w:color w:val="000000"/>
          <w:sz w:val="32"/>
          <w:szCs w:val="32"/>
        </w:rPr>
        <w:t>. 4 на ферме над сценой, 1 на полу.</w:t>
      </w:r>
    </w:p>
    <w:p w:rsidR="001B6EAF" w:rsidRDefault="001B6EAF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6. Пульт привозит световик группы. Просьба, заранее выслать dmx chart от небиблиотечных приборов.</w:t>
      </w:r>
      <w:r>
        <w:rPr>
          <w:color w:val="FF0000"/>
          <w:sz w:val="32"/>
          <w:szCs w:val="32"/>
        </w:rPr>
        <w:t xml:space="preserve"> Место под пульт в центре зала рядом со звукорежиссером</w:t>
      </w:r>
      <w:r>
        <w:rPr>
          <w:color w:val="000000"/>
          <w:sz w:val="32"/>
          <w:szCs w:val="32"/>
        </w:rPr>
        <w:t>.</w:t>
      </w:r>
    </w:p>
    <w:p w:rsidR="001B6EAF" w:rsidRDefault="001B6EAF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7. Одежда сцены-черный кабинет.</w:t>
      </w:r>
    </w:p>
    <w:p w:rsidR="001B6EAF" w:rsidRDefault="001B6EAF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8. На время чека и концерта нужны </w:t>
      </w:r>
      <w:r>
        <w:rPr>
          <w:color w:val="993300"/>
          <w:sz w:val="32"/>
          <w:szCs w:val="32"/>
        </w:rPr>
        <w:t>3 рации</w:t>
      </w:r>
      <w:r>
        <w:rPr>
          <w:color w:val="000000"/>
          <w:sz w:val="32"/>
          <w:szCs w:val="32"/>
        </w:rPr>
        <w:t>. Одна на пультовой, вторая у техника на сцене, третья запасная (возможно местному, чтоб свет в зале выключал).</w:t>
      </w:r>
    </w:p>
    <w:p w:rsidR="001B6EAF" w:rsidRDefault="001B6EAF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9. Сигнал либо через физический dmx(4 выхода), либо через artgate, никаких wi-fi</w:t>
      </w:r>
    </w:p>
    <w:p w:rsidR="001B6EAF" w:rsidRDefault="001B6EAF">
      <w:pPr>
        <w:rPr>
          <w:color w:val="FF0000"/>
          <w:sz w:val="32"/>
          <w:szCs w:val="32"/>
        </w:rPr>
      </w:pPr>
      <w:r>
        <w:rPr>
          <w:color w:val="000000"/>
          <w:sz w:val="32"/>
          <w:szCs w:val="32"/>
        </w:rPr>
        <w:t xml:space="preserve">Готовность площадки за 6 часов до начала концерта. Все приборы должны быть в рабочем состоянии, лампы свежие, оптика чистая. </w:t>
      </w:r>
      <w:r>
        <w:rPr>
          <w:color w:val="FF0000"/>
          <w:sz w:val="32"/>
          <w:szCs w:val="32"/>
        </w:rPr>
        <w:t>Необходимо присутствие местного техника сцены к приезду персонала группы.</w:t>
      </w:r>
    </w:p>
    <w:p w:rsidR="001B6EAF" w:rsidRDefault="001B6EAF">
      <w:pPr>
        <w:rPr>
          <w:color w:val="FF0000"/>
          <w:sz w:val="32"/>
          <w:szCs w:val="32"/>
        </w:rPr>
      </w:pPr>
    </w:p>
    <w:p w:rsidR="001B6EAF" w:rsidRDefault="001B6EAF">
      <w:pPr>
        <w:rPr>
          <w:color w:val="FF0000"/>
          <w:sz w:val="32"/>
          <w:szCs w:val="32"/>
        </w:rPr>
      </w:pPr>
    </w:p>
    <w:p w:rsidR="001B6EAF" w:rsidRDefault="001B6EAF">
      <w:pPr>
        <w:rPr>
          <w:color w:val="000000"/>
          <w:sz w:val="32"/>
          <w:szCs w:val="32"/>
        </w:rPr>
      </w:pPr>
      <w:r>
        <w:rPr>
          <w:color w:val="FF0000"/>
          <w:sz w:val="32"/>
          <w:szCs w:val="32"/>
        </w:rPr>
        <w:t xml:space="preserve">   </w:t>
      </w:r>
      <w:r>
        <w:rPr>
          <w:color w:val="000000"/>
          <w:sz w:val="32"/>
          <w:szCs w:val="32"/>
        </w:rPr>
        <w:t>Схемы развеса приведены ниже.</w:t>
      </w:r>
    </w:p>
    <w:p w:rsidR="001B6EAF" w:rsidRDefault="001B6EAF">
      <w:pPr>
        <w:rPr>
          <w:color w:val="FF0000"/>
          <w:sz w:val="32"/>
          <w:szCs w:val="32"/>
        </w:rPr>
      </w:pPr>
      <w:r>
        <w:rPr>
          <w:color w:val="000000"/>
          <w:sz w:val="32"/>
          <w:szCs w:val="32"/>
        </w:rPr>
        <w:t xml:space="preserve">   </w:t>
      </w:r>
      <w:r>
        <w:rPr>
          <w:color w:val="FF0000"/>
          <w:sz w:val="32"/>
          <w:szCs w:val="32"/>
        </w:rPr>
        <w:t>Согласование данного райдера обязательно.</w:t>
      </w:r>
    </w:p>
    <w:p w:rsidR="001B6EAF" w:rsidRDefault="001B6EAF">
      <w:pPr>
        <w:rPr>
          <w:color w:val="FF0000"/>
          <w:sz w:val="32"/>
          <w:szCs w:val="32"/>
        </w:rPr>
      </w:pPr>
    </w:p>
    <w:p w:rsidR="001B6EAF" w:rsidRDefault="001B6EAF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</w:p>
    <w:p w:rsidR="001B6EAF" w:rsidRDefault="001B6EAF">
      <w:pPr>
        <w:rPr>
          <w:color w:val="993300"/>
          <w:sz w:val="32"/>
          <w:szCs w:val="32"/>
        </w:rPr>
      </w:pPr>
    </w:p>
    <w:p w:rsidR="001B6EAF" w:rsidRDefault="001B6EAF">
      <w:pPr>
        <w:rPr>
          <w:color w:val="993300"/>
          <w:sz w:val="32"/>
          <w:szCs w:val="32"/>
        </w:rPr>
      </w:pPr>
      <w:r>
        <w:rPr>
          <w:color w:val="993300"/>
          <w:sz w:val="32"/>
          <w:szCs w:val="32"/>
        </w:rPr>
        <w:t xml:space="preserve">    С уважением, Гамзаев Дмитрий.</w:t>
      </w:r>
    </w:p>
    <w:p w:rsidR="001B6EAF" w:rsidRDefault="001B6EAF">
      <w:pPr>
        <w:rPr>
          <w:color w:val="993300"/>
          <w:sz w:val="32"/>
          <w:szCs w:val="32"/>
        </w:rPr>
      </w:pPr>
      <w:r>
        <w:rPr>
          <w:color w:val="993300"/>
          <w:sz w:val="32"/>
          <w:szCs w:val="32"/>
        </w:rPr>
        <w:t xml:space="preserve">    8-916-301-8399</w:t>
      </w:r>
    </w:p>
    <w:p w:rsidR="001B6EAF" w:rsidRDefault="001B6EAF">
      <w:pPr>
        <w:rPr>
          <w:color w:val="993300"/>
          <w:sz w:val="32"/>
          <w:szCs w:val="32"/>
        </w:rPr>
      </w:pPr>
      <w:r>
        <w:rPr>
          <w:color w:val="993300"/>
          <w:sz w:val="32"/>
          <w:szCs w:val="32"/>
        </w:rPr>
        <w:t xml:space="preserve">    </w:t>
      </w:r>
      <w:hyperlink r:id="rId6" w:history="1">
        <w:r>
          <w:rPr>
            <w:rStyle w:val="Hyperlink"/>
            <w:color w:val="993300"/>
            <w:sz w:val="32"/>
            <w:szCs w:val="32"/>
          </w:rPr>
          <w:t>gamzaev-dima@rambler.ru</w:t>
        </w:r>
      </w:hyperlink>
    </w:p>
    <w:p w:rsidR="001B6EAF" w:rsidRDefault="001B6EAF">
      <w:pPr>
        <w:rPr>
          <w:color w:val="993300"/>
          <w:sz w:val="32"/>
          <w:szCs w:val="32"/>
        </w:rPr>
      </w:pPr>
    </w:p>
    <w:p w:rsidR="001B6EAF" w:rsidRDefault="001B6EAF">
      <w:pPr>
        <w:rPr>
          <w:color w:val="993300"/>
          <w:sz w:val="32"/>
          <w:szCs w:val="32"/>
        </w:rPr>
      </w:pPr>
    </w:p>
    <w:p w:rsidR="001B6EAF" w:rsidRDefault="001B6EAF">
      <w:pPr>
        <w:rPr>
          <w:color w:val="993300"/>
          <w:sz w:val="32"/>
          <w:szCs w:val="32"/>
        </w:rPr>
      </w:pPr>
    </w:p>
    <w:p w:rsidR="001B6EAF" w:rsidRDefault="001B6EAF">
      <w:pPr>
        <w:rPr>
          <w:color w:val="993300"/>
          <w:sz w:val="32"/>
          <w:szCs w:val="32"/>
        </w:rPr>
      </w:pPr>
    </w:p>
    <w:p w:rsidR="001B6EAF" w:rsidRDefault="001B6EAF">
      <w:pPr>
        <w:rPr>
          <w:color w:val="993300"/>
          <w:sz w:val="32"/>
          <w:szCs w:val="32"/>
        </w:rPr>
      </w:pPr>
    </w:p>
    <w:p w:rsidR="001B6EAF" w:rsidRDefault="001B6EAF">
      <w:pPr>
        <w:rPr>
          <w:color w:val="993300"/>
          <w:sz w:val="32"/>
          <w:szCs w:val="32"/>
        </w:rPr>
      </w:pPr>
    </w:p>
    <w:p w:rsidR="001B6EAF" w:rsidRDefault="001B6EAF">
      <w:pPr>
        <w:rPr>
          <w:color w:val="993300"/>
          <w:sz w:val="32"/>
          <w:szCs w:val="32"/>
        </w:rPr>
      </w:pPr>
      <w:r>
        <w:rPr>
          <w:color w:val="9933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0.75pt;height:505.5pt">
            <v:imagedata r:id="rId7" o:title=""/>
          </v:shape>
        </w:pict>
      </w:r>
    </w:p>
    <w:p w:rsidR="001B6EAF" w:rsidRDefault="001B6EAF">
      <w:pPr>
        <w:rPr>
          <w:color w:val="993300"/>
          <w:sz w:val="32"/>
          <w:szCs w:val="32"/>
        </w:rPr>
      </w:pPr>
      <w:r>
        <w:rPr>
          <w:color w:val="993300"/>
          <w:sz w:val="32"/>
          <w:szCs w:val="32"/>
        </w:rPr>
        <w:pict>
          <v:shape id="_x0000_i1026" type="#_x0000_t75" style="width:660.75pt;height:441.75pt">
            <v:imagedata r:id="rId8" o:title=""/>
          </v:shape>
        </w:pict>
      </w:r>
    </w:p>
    <w:p w:rsidR="001B6EAF" w:rsidRDefault="001B6EAF">
      <w:pPr>
        <w:rPr>
          <w:color w:val="993300"/>
          <w:sz w:val="32"/>
          <w:szCs w:val="32"/>
        </w:rPr>
      </w:pPr>
      <w:r>
        <w:rPr>
          <w:color w:val="993300"/>
          <w:sz w:val="32"/>
          <w:szCs w:val="32"/>
        </w:rPr>
        <w:pict>
          <v:shape id="_x0000_i1027" type="#_x0000_t75" style="width:660.75pt;height:448.5pt">
            <v:imagedata r:id="rId9" o:title=""/>
          </v:shape>
        </w:pict>
      </w:r>
    </w:p>
    <w:p w:rsidR="001B6EAF" w:rsidRDefault="001B6EAF">
      <w:pPr>
        <w:rPr>
          <w:color w:val="FF0000"/>
          <w:sz w:val="32"/>
          <w:szCs w:val="32"/>
        </w:rPr>
      </w:pPr>
    </w:p>
    <w:p w:rsidR="001B6EAF" w:rsidRDefault="001B6EAF">
      <w:pPr>
        <w:rPr>
          <w:color w:val="993300"/>
          <w:sz w:val="32"/>
          <w:szCs w:val="32"/>
        </w:rPr>
      </w:pPr>
    </w:p>
    <w:p w:rsidR="001B6EAF" w:rsidRDefault="001B6EAF">
      <w:pPr>
        <w:rPr>
          <w:color w:val="FF0000"/>
          <w:sz w:val="32"/>
          <w:szCs w:val="32"/>
        </w:rPr>
      </w:pPr>
    </w:p>
    <w:p w:rsidR="001B6EAF" w:rsidRDefault="001B6EAF">
      <w:pPr>
        <w:rPr>
          <w:color w:val="993300"/>
          <w:sz w:val="32"/>
          <w:szCs w:val="32"/>
        </w:rPr>
      </w:pPr>
    </w:p>
    <w:p w:rsidR="001B6EAF" w:rsidRDefault="001B6EAF">
      <w:pPr>
        <w:rPr>
          <w:color w:val="993300"/>
          <w:sz w:val="32"/>
          <w:szCs w:val="32"/>
        </w:rPr>
      </w:pPr>
    </w:p>
    <w:p w:rsidR="001B6EAF" w:rsidRDefault="001B6EAF">
      <w:pPr>
        <w:rPr>
          <w:sz w:val="32"/>
          <w:szCs w:val="32"/>
        </w:rPr>
      </w:pPr>
    </w:p>
    <w:p w:rsidR="001B6EAF" w:rsidRDefault="001B6EAF">
      <w:pPr>
        <w:rPr>
          <w:color w:val="FF0000"/>
          <w:sz w:val="32"/>
          <w:szCs w:val="32"/>
        </w:rPr>
      </w:pPr>
    </w:p>
    <w:p w:rsidR="001B6EAF" w:rsidRDefault="001B6EAF">
      <w:pPr>
        <w:rPr>
          <w:color w:val="FF0000"/>
          <w:sz w:val="32"/>
          <w:szCs w:val="32"/>
        </w:rPr>
      </w:pPr>
    </w:p>
    <w:p w:rsidR="001B6EAF" w:rsidRDefault="001B6EAF">
      <w:pPr>
        <w:rPr>
          <w:color w:val="FF0000"/>
          <w:sz w:val="32"/>
          <w:szCs w:val="32"/>
        </w:rPr>
      </w:pPr>
    </w:p>
    <w:p w:rsidR="001B6EAF" w:rsidRDefault="001B6EAF">
      <w:pPr>
        <w:rPr>
          <w:color w:val="FF0000"/>
          <w:sz w:val="32"/>
          <w:szCs w:val="32"/>
        </w:rPr>
      </w:pPr>
    </w:p>
    <w:p w:rsidR="001B6EAF" w:rsidRDefault="001B6EAF">
      <w:pPr>
        <w:rPr>
          <w:color w:val="FF0000"/>
          <w:sz w:val="32"/>
          <w:szCs w:val="32"/>
        </w:rPr>
      </w:pPr>
    </w:p>
    <w:p w:rsidR="001B6EAF" w:rsidRDefault="001B6EAF">
      <w:pPr>
        <w:rPr>
          <w:color w:val="FF0000"/>
          <w:sz w:val="32"/>
          <w:szCs w:val="32"/>
        </w:rPr>
      </w:pPr>
    </w:p>
    <w:p w:rsidR="001B6EAF" w:rsidRDefault="001B6EAF">
      <w:pPr>
        <w:rPr>
          <w:sz w:val="32"/>
          <w:szCs w:val="32"/>
        </w:rPr>
      </w:pPr>
    </w:p>
    <w:sectPr w:rsidR="001B6EAF" w:rsidSect="001B6E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EAF" w:rsidRDefault="001B6EAF" w:rsidP="001B6EAF">
      <w:r>
        <w:separator/>
      </w:r>
    </w:p>
  </w:endnote>
  <w:endnote w:type="continuationSeparator" w:id="0">
    <w:p w:rsidR="001B6EAF" w:rsidRDefault="001B6EAF" w:rsidP="001B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AF" w:rsidRDefault="001B6EAF">
    <w:pPr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AF" w:rsidRDefault="001B6EAF">
    <w:pPr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AF" w:rsidRDefault="001B6EAF"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EAF" w:rsidRDefault="001B6EAF" w:rsidP="001B6EAF">
      <w:r>
        <w:separator/>
      </w:r>
    </w:p>
  </w:footnote>
  <w:footnote w:type="continuationSeparator" w:id="0">
    <w:p w:rsidR="001B6EAF" w:rsidRDefault="001B6EAF" w:rsidP="001B6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AF" w:rsidRDefault="001B6EAF">
    <w:pPr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AF" w:rsidRDefault="001B6EAF">
    <w:pPr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AF" w:rsidRDefault="001B6EAF">
    <w:pPr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6EAF"/>
    <w:rsid w:val="001B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9"/>
    <w:uiPriority w:val="99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9"/>
    <w:uiPriority w:val="9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9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1B6E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1Char9">
    <w:name w:val="Heading 1 Char9"/>
    <w:basedOn w:val="DefaultParagraphFont"/>
    <w:link w:val="Heading1"/>
    <w:uiPriority w:val="99"/>
    <w:rPr>
      <w:b/>
      <w:bCs/>
      <w:sz w:val="32"/>
      <w:szCs w:val="32"/>
      <w:lang w:val="ru-RU"/>
    </w:rPr>
  </w:style>
  <w:style w:type="character" w:customStyle="1" w:styleId="Heading2Char">
    <w:name w:val="Heading 2 Char"/>
    <w:basedOn w:val="DefaultParagraphFont"/>
    <w:uiPriority w:val="9"/>
    <w:semiHidden/>
    <w:rsid w:val="001B6EA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2Char9">
    <w:name w:val="Heading 2 Char9"/>
    <w:basedOn w:val="DefaultParagraphFont"/>
    <w:link w:val="Heading2"/>
    <w:uiPriority w:val="99"/>
    <w:rPr>
      <w:b/>
      <w:bCs/>
      <w:i/>
      <w:iCs/>
      <w:sz w:val="28"/>
      <w:szCs w:val="28"/>
      <w:lang w:val="ru-RU"/>
    </w:rPr>
  </w:style>
  <w:style w:type="character" w:customStyle="1" w:styleId="Heading3Char">
    <w:name w:val="Heading 3 Char"/>
    <w:basedOn w:val="DefaultParagraphFont"/>
    <w:uiPriority w:val="9"/>
    <w:semiHidden/>
    <w:rsid w:val="001B6EA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9">
    <w:name w:val="Heading 3 Char9"/>
    <w:basedOn w:val="DefaultParagraphFont"/>
    <w:link w:val="Heading3"/>
    <w:uiPriority w:val="99"/>
    <w:rPr>
      <w:b/>
      <w:bCs/>
      <w:sz w:val="26"/>
      <w:szCs w:val="26"/>
      <w:lang w:val="ru-RU"/>
    </w:rPr>
  </w:style>
  <w:style w:type="character" w:customStyle="1" w:styleId="Heading1Char8">
    <w:name w:val="Heading 1 Char8"/>
    <w:uiPriority w:val="99"/>
    <w:rPr>
      <w:rFonts w:ascii="Cambria" w:hAnsi="Cambria" w:cs="Cambria"/>
      <w:b/>
      <w:bCs/>
      <w:sz w:val="32"/>
      <w:szCs w:val="32"/>
      <w:lang w:val="ru-RU"/>
    </w:rPr>
  </w:style>
  <w:style w:type="character" w:customStyle="1" w:styleId="Heading2Char8">
    <w:name w:val="Heading 2 Char8"/>
    <w:uiPriority w:val="99"/>
    <w:rPr>
      <w:rFonts w:ascii="Cambria" w:hAnsi="Cambria" w:cs="Cambria"/>
      <w:b/>
      <w:bCs/>
      <w:i/>
      <w:iCs/>
      <w:sz w:val="28"/>
      <w:szCs w:val="28"/>
      <w:lang w:val="ru-RU"/>
    </w:rPr>
  </w:style>
  <w:style w:type="character" w:customStyle="1" w:styleId="Heading3Char8">
    <w:name w:val="Heading 3 Char8"/>
    <w:uiPriority w:val="99"/>
    <w:rPr>
      <w:rFonts w:ascii="Cambria" w:hAnsi="Cambria" w:cs="Cambria"/>
      <w:b/>
      <w:bCs/>
      <w:sz w:val="26"/>
      <w:szCs w:val="26"/>
      <w:lang w:val="ru-RU"/>
    </w:rPr>
  </w:style>
  <w:style w:type="character" w:customStyle="1" w:styleId="Heading1Char7">
    <w:name w:val="Heading 1 Char7"/>
    <w:uiPriority w:val="99"/>
    <w:rPr>
      <w:rFonts w:ascii="Cambria" w:hAnsi="Cambria" w:cs="Cambria"/>
      <w:b/>
      <w:bCs/>
      <w:sz w:val="32"/>
      <w:szCs w:val="32"/>
      <w:lang w:val="ru-RU"/>
    </w:rPr>
  </w:style>
  <w:style w:type="character" w:customStyle="1" w:styleId="Heading2Char7">
    <w:name w:val="Heading 2 Char7"/>
    <w:uiPriority w:val="99"/>
    <w:rPr>
      <w:rFonts w:ascii="Cambria" w:hAnsi="Cambria" w:cs="Cambria"/>
      <w:b/>
      <w:bCs/>
      <w:i/>
      <w:iCs/>
      <w:sz w:val="28"/>
      <w:szCs w:val="28"/>
      <w:lang w:val="ru-RU"/>
    </w:rPr>
  </w:style>
  <w:style w:type="character" w:customStyle="1" w:styleId="Heading3Char7">
    <w:name w:val="Heading 3 Char7"/>
    <w:uiPriority w:val="99"/>
    <w:rPr>
      <w:rFonts w:ascii="Cambria" w:hAnsi="Cambria" w:cs="Cambria"/>
      <w:b/>
      <w:bCs/>
      <w:sz w:val="26"/>
      <w:szCs w:val="26"/>
      <w:lang w:val="ru-RU"/>
    </w:rPr>
  </w:style>
  <w:style w:type="character" w:customStyle="1" w:styleId="Heading1Char6">
    <w:name w:val="Heading 1 Char6"/>
    <w:uiPriority w:val="99"/>
    <w:rPr>
      <w:rFonts w:ascii="Cambria" w:hAnsi="Cambria" w:cs="Cambria"/>
      <w:b/>
      <w:bCs/>
      <w:sz w:val="32"/>
      <w:szCs w:val="32"/>
      <w:lang w:val="ru-RU"/>
    </w:rPr>
  </w:style>
  <w:style w:type="character" w:customStyle="1" w:styleId="Heading2Char6">
    <w:name w:val="Heading 2 Char6"/>
    <w:uiPriority w:val="99"/>
    <w:rPr>
      <w:rFonts w:ascii="Cambria" w:hAnsi="Cambria" w:cs="Cambria"/>
      <w:b/>
      <w:bCs/>
      <w:i/>
      <w:iCs/>
      <w:sz w:val="28"/>
      <w:szCs w:val="28"/>
      <w:lang w:val="ru-RU"/>
    </w:rPr>
  </w:style>
  <w:style w:type="character" w:customStyle="1" w:styleId="Heading3Char6">
    <w:name w:val="Heading 3 Char6"/>
    <w:uiPriority w:val="99"/>
    <w:rPr>
      <w:rFonts w:ascii="Cambria" w:hAnsi="Cambria" w:cs="Cambria"/>
      <w:b/>
      <w:bCs/>
      <w:sz w:val="26"/>
      <w:szCs w:val="26"/>
      <w:lang w:val="ru-RU"/>
    </w:rPr>
  </w:style>
  <w:style w:type="character" w:customStyle="1" w:styleId="Heading1Char5">
    <w:name w:val="Heading 1 Char5"/>
    <w:uiPriority w:val="99"/>
    <w:rPr>
      <w:rFonts w:ascii="Cambria" w:hAnsi="Cambria" w:cs="Cambria"/>
      <w:b/>
      <w:bCs/>
      <w:sz w:val="32"/>
      <w:szCs w:val="32"/>
      <w:lang w:val="ru-RU"/>
    </w:rPr>
  </w:style>
  <w:style w:type="character" w:customStyle="1" w:styleId="Heading2Char5">
    <w:name w:val="Heading 2 Char5"/>
    <w:uiPriority w:val="99"/>
    <w:rPr>
      <w:rFonts w:ascii="Cambria" w:hAnsi="Cambria" w:cs="Cambria"/>
      <w:b/>
      <w:bCs/>
      <w:i/>
      <w:iCs/>
      <w:sz w:val="28"/>
      <w:szCs w:val="28"/>
      <w:lang w:val="ru-RU"/>
    </w:rPr>
  </w:style>
  <w:style w:type="character" w:customStyle="1" w:styleId="Heading3Char5">
    <w:name w:val="Heading 3 Char5"/>
    <w:uiPriority w:val="99"/>
    <w:rPr>
      <w:rFonts w:ascii="Cambria" w:hAnsi="Cambria" w:cs="Cambria"/>
      <w:b/>
      <w:bCs/>
      <w:sz w:val="26"/>
      <w:szCs w:val="26"/>
      <w:lang w:val="ru-RU"/>
    </w:rPr>
  </w:style>
  <w:style w:type="character" w:customStyle="1" w:styleId="Heading1Char4">
    <w:name w:val="Heading 1 Char4"/>
    <w:uiPriority w:val="99"/>
    <w:rPr>
      <w:rFonts w:ascii="Cambria" w:hAnsi="Cambria" w:cs="Cambria"/>
      <w:b/>
      <w:bCs/>
      <w:sz w:val="32"/>
      <w:szCs w:val="32"/>
      <w:lang w:val="ru-RU"/>
    </w:rPr>
  </w:style>
  <w:style w:type="character" w:customStyle="1" w:styleId="Heading2Char4">
    <w:name w:val="Heading 2 Char4"/>
    <w:uiPriority w:val="99"/>
    <w:rPr>
      <w:rFonts w:ascii="Cambria" w:hAnsi="Cambria" w:cs="Cambria"/>
      <w:b/>
      <w:bCs/>
      <w:i/>
      <w:iCs/>
      <w:sz w:val="28"/>
      <w:szCs w:val="28"/>
      <w:lang w:val="ru-RU"/>
    </w:rPr>
  </w:style>
  <w:style w:type="character" w:customStyle="1" w:styleId="Heading3Char4">
    <w:name w:val="Heading 3 Char4"/>
    <w:uiPriority w:val="99"/>
    <w:rPr>
      <w:rFonts w:ascii="Cambria" w:hAnsi="Cambria" w:cs="Cambria"/>
      <w:b/>
      <w:bCs/>
      <w:sz w:val="26"/>
      <w:szCs w:val="26"/>
      <w:lang w:val="ru-RU"/>
    </w:rPr>
  </w:style>
  <w:style w:type="character" w:customStyle="1" w:styleId="Heading1Char3">
    <w:name w:val="Heading 1 Char3"/>
    <w:uiPriority w:val="99"/>
    <w:rPr>
      <w:rFonts w:ascii="Cambria" w:hAnsi="Cambria" w:cs="Cambria"/>
      <w:b/>
      <w:bCs/>
      <w:sz w:val="32"/>
      <w:szCs w:val="32"/>
      <w:lang w:val="ru-RU"/>
    </w:rPr>
  </w:style>
  <w:style w:type="character" w:customStyle="1" w:styleId="Heading2Char3">
    <w:name w:val="Heading 2 Char3"/>
    <w:uiPriority w:val="99"/>
    <w:rPr>
      <w:rFonts w:ascii="Cambria" w:hAnsi="Cambria" w:cs="Cambria"/>
      <w:b/>
      <w:bCs/>
      <w:i/>
      <w:iCs/>
      <w:sz w:val="28"/>
      <w:szCs w:val="28"/>
      <w:lang w:val="ru-RU"/>
    </w:rPr>
  </w:style>
  <w:style w:type="character" w:customStyle="1" w:styleId="Heading3Char3">
    <w:name w:val="Heading 3 Char3"/>
    <w:uiPriority w:val="99"/>
    <w:rPr>
      <w:rFonts w:ascii="Cambria" w:hAnsi="Cambria" w:cs="Cambria"/>
      <w:b/>
      <w:bCs/>
      <w:sz w:val="26"/>
      <w:szCs w:val="26"/>
      <w:lang w:val="ru-RU"/>
    </w:rPr>
  </w:style>
  <w:style w:type="character" w:customStyle="1" w:styleId="Heading1Char2">
    <w:name w:val="Heading 1 Char2"/>
    <w:uiPriority w:val="99"/>
    <w:rPr>
      <w:rFonts w:ascii="Cambria" w:hAnsi="Cambria" w:cs="Cambria"/>
      <w:b/>
      <w:bCs/>
      <w:sz w:val="32"/>
      <w:szCs w:val="32"/>
      <w:lang w:val="ru-RU"/>
    </w:rPr>
  </w:style>
  <w:style w:type="character" w:customStyle="1" w:styleId="Heading2Char2">
    <w:name w:val="Heading 2 Char2"/>
    <w:uiPriority w:val="99"/>
    <w:rPr>
      <w:rFonts w:ascii="Cambria" w:hAnsi="Cambria" w:cs="Cambria"/>
      <w:b/>
      <w:bCs/>
      <w:i/>
      <w:iCs/>
      <w:sz w:val="28"/>
      <w:szCs w:val="28"/>
      <w:lang w:val="ru-RU"/>
    </w:rPr>
  </w:style>
  <w:style w:type="character" w:customStyle="1" w:styleId="Heading3Char2">
    <w:name w:val="Heading 3 Char2"/>
    <w:uiPriority w:val="99"/>
    <w:rPr>
      <w:rFonts w:ascii="Cambria" w:hAnsi="Cambria" w:cs="Cambria"/>
      <w:b/>
      <w:bCs/>
      <w:sz w:val="26"/>
      <w:szCs w:val="26"/>
      <w:lang w:val="ru-RU"/>
    </w:rPr>
  </w:style>
  <w:style w:type="character" w:customStyle="1" w:styleId="Heading1Char1">
    <w:name w:val="Heading 1 Char1"/>
    <w:uiPriority w:val="99"/>
    <w:rPr>
      <w:rFonts w:ascii="Cambria" w:hAnsi="Cambria" w:cs="Cambria"/>
      <w:b/>
      <w:bCs/>
      <w:sz w:val="32"/>
      <w:szCs w:val="32"/>
      <w:lang w:val="ru-RU"/>
    </w:rPr>
  </w:style>
  <w:style w:type="character" w:customStyle="1" w:styleId="Heading2Char1">
    <w:name w:val="Heading 2 Char1"/>
    <w:uiPriority w:val="99"/>
    <w:rPr>
      <w:rFonts w:ascii="Cambria" w:hAnsi="Cambria" w:cs="Cambria"/>
      <w:b/>
      <w:bCs/>
      <w:i/>
      <w:iCs/>
      <w:sz w:val="28"/>
      <w:szCs w:val="28"/>
      <w:lang w:val="ru-RU"/>
    </w:rPr>
  </w:style>
  <w:style w:type="character" w:customStyle="1" w:styleId="Heading3Char1">
    <w:name w:val="Heading 3 Char1"/>
    <w:uiPriority w:val="99"/>
    <w:rPr>
      <w:rFonts w:ascii="Cambria" w:hAnsi="Cambria" w:cs="Cambria"/>
      <w:b/>
      <w:bCs/>
      <w:sz w:val="26"/>
      <w:szCs w:val="26"/>
      <w:lang w:val="ru-RU"/>
    </w:rPr>
  </w:style>
  <w:style w:type="character" w:styleId="Hyperlink">
    <w:name w:val="Hyperlink"/>
    <w:basedOn w:val="DefaultParagraphFont"/>
    <w:uiPriority w:val="99"/>
    <w:rPr>
      <w:rFonts w:ascii="Arial" w:hAnsi="Arial" w:cs="Arial"/>
      <w:color w:val="0000FF"/>
      <w:u w:val="single"/>
      <w:lang w:val="ru-RU"/>
    </w:rPr>
  </w:style>
  <w:style w:type="paragraph" w:styleId="Header">
    <w:name w:val="header"/>
    <w:basedOn w:val="Normal"/>
    <w:link w:val="HeaderChar9"/>
    <w:uiPriority w:val="99"/>
    <w:rPr>
      <w:sz w:val="24"/>
      <w:szCs w:val="24"/>
    </w:rPr>
  </w:style>
  <w:style w:type="character" w:customStyle="1" w:styleId="HeaderChar">
    <w:name w:val="Header Char"/>
    <w:basedOn w:val="DefaultParagraphFont"/>
    <w:uiPriority w:val="99"/>
    <w:semiHidden/>
    <w:rsid w:val="001B6EAF"/>
    <w:rPr>
      <w:rFonts w:ascii="Arial" w:hAnsi="Arial" w:cs="Arial"/>
      <w:sz w:val="20"/>
      <w:szCs w:val="20"/>
    </w:rPr>
  </w:style>
  <w:style w:type="character" w:customStyle="1" w:styleId="HeaderChar9">
    <w:name w:val="Header Char9"/>
    <w:basedOn w:val="DefaultParagraphFont"/>
    <w:link w:val="Header"/>
    <w:uiPriority w:val="99"/>
    <w:rPr>
      <w:sz w:val="24"/>
      <w:szCs w:val="24"/>
      <w:lang w:val="ru-RU"/>
    </w:rPr>
  </w:style>
  <w:style w:type="character" w:customStyle="1" w:styleId="HeaderChar8">
    <w:name w:val="Header Char8"/>
    <w:uiPriority w:val="99"/>
    <w:rPr>
      <w:rFonts w:ascii="Arial" w:hAnsi="Arial" w:cs="Arial"/>
      <w:lang w:val="ru-RU"/>
    </w:rPr>
  </w:style>
  <w:style w:type="character" w:customStyle="1" w:styleId="HeaderChar7">
    <w:name w:val="Header Char7"/>
    <w:uiPriority w:val="99"/>
    <w:rPr>
      <w:rFonts w:ascii="Arial" w:hAnsi="Arial" w:cs="Arial"/>
      <w:lang w:val="ru-RU"/>
    </w:rPr>
  </w:style>
  <w:style w:type="character" w:customStyle="1" w:styleId="HeaderChar6">
    <w:name w:val="Header Char6"/>
    <w:uiPriority w:val="99"/>
    <w:rPr>
      <w:rFonts w:ascii="Arial" w:hAnsi="Arial" w:cs="Arial"/>
      <w:lang w:val="ru-RU"/>
    </w:rPr>
  </w:style>
  <w:style w:type="character" w:customStyle="1" w:styleId="HeaderChar5">
    <w:name w:val="Header Char5"/>
    <w:uiPriority w:val="99"/>
    <w:rPr>
      <w:rFonts w:ascii="Arial" w:hAnsi="Arial" w:cs="Arial"/>
      <w:lang w:val="ru-RU"/>
    </w:rPr>
  </w:style>
  <w:style w:type="character" w:customStyle="1" w:styleId="HeaderChar4">
    <w:name w:val="Header Char4"/>
    <w:uiPriority w:val="99"/>
    <w:rPr>
      <w:rFonts w:ascii="Arial" w:hAnsi="Arial" w:cs="Arial"/>
      <w:lang w:val="ru-RU"/>
    </w:rPr>
  </w:style>
  <w:style w:type="character" w:customStyle="1" w:styleId="HeaderChar3">
    <w:name w:val="Header Char3"/>
    <w:uiPriority w:val="99"/>
    <w:rPr>
      <w:rFonts w:ascii="Arial" w:hAnsi="Arial" w:cs="Arial"/>
      <w:lang w:val="ru-RU"/>
    </w:rPr>
  </w:style>
  <w:style w:type="character" w:customStyle="1" w:styleId="HeaderChar2">
    <w:name w:val="Header Char2"/>
    <w:uiPriority w:val="99"/>
    <w:rPr>
      <w:rFonts w:ascii="Arial" w:hAnsi="Arial" w:cs="Arial"/>
      <w:lang w:val="ru-RU"/>
    </w:rPr>
  </w:style>
  <w:style w:type="character" w:customStyle="1" w:styleId="HeaderChar1">
    <w:name w:val="Header Char1"/>
    <w:uiPriority w:val="99"/>
    <w:rPr>
      <w:rFonts w:ascii="Arial" w:hAnsi="Arial" w:cs="Arial"/>
      <w:lang w:val="ru-RU"/>
    </w:rPr>
  </w:style>
  <w:style w:type="paragraph" w:styleId="Footer">
    <w:name w:val="footer"/>
    <w:basedOn w:val="Normal"/>
    <w:link w:val="FooterChar9"/>
    <w:uiPriority w:val="99"/>
    <w:rPr>
      <w:sz w:val="24"/>
      <w:szCs w:val="24"/>
    </w:rPr>
  </w:style>
  <w:style w:type="character" w:customStyle="1" w:styleId="FooterChar">
    <w:name w:val="Footer Char"/>
    <w:basedOn w:val="DefaultParagraphFont"/>
    <w:uiPriority w:val="99"/>
    <w:semiHidden/>
    <w:rsid w:val="001B6EAF"/>
    <w:rPr>
      <w:rFonts w:ascii="Arial" w:hAnsi="Arial" w:cs="Arial"/>
      <w:sz w:val="20"/>
      <w:szCs w:val="20"/>
    </w:rPr>
  </w:style>
  <w:style w:type="character" w:customStyle="1" w:styleId="FooterChar9">
    <w:name w:val="Footer Char9"/>
    <w:basedOn w:val="DefaultParagraphFont"/>
    <w:link w:val="Footer"/>
    <w:uiPriority w:val="99"/>
    <w:rPr>
      <w:sz w:val="24"/>
      <w:szCs w:val="24"/>
      <w:lang w:val="ru-RU"/>
    </w:rPr>
  </w:style>
  <w:style w:type="character" w:customStyle="1" w:styleId="FooterChar8">
    <w:name w:val="Footer Char8"/>
    <w:uiPriority w:val="99"/>
    <w:rPr>
      <w:rFonts w:ascii="Arial" w:hAnsi="Arial" w:cs="Arial"/>
      <w:lang w:val="ru-RU"/>
    </w:rPr>
  </w:style>
  <w:style w:type="character" w:customStyle="1" w:styleId="FooterChar7">
    <w:name w:val="Footer Char7"/>
    <w:uiPriority w:val="99"/>
    <w:rPr>
      <w:rFonts w:ascii="Arial" w:hAnsi="Arial" w:cs="Arial"/>
      <w:lang w:val="ru-RU"/>
    </w:rPr>
  </w:style>
  <w:style w:type="character" w:customStyle="1" w:styleId="FooterChar6">
    <w:name w:val="Footer Char6"/>
    <w:uiPriority w:val="99"/>
    <w:rPr>
      <w:rFonts w:ascii="Arial" w:hAnsi="Arial" w:cs="Arial"/>
      <w:lang w:val="ru-RU"/>
    </w:rPr>
  </w:style>
  <w:style w:type="character" w:customStyle="1" w:styleId="FooterChar5">
    <w:name w:val="Footer Char5"/>
    <w:uiPriority w:val="99"/>
    <w:rPr>
      <w:rFonts w:ascii="Arial" w:hAnsi="Arial" w:cs="Arial"/>
      <w:lang w:val="ru-RU"/>
    </w:rPr>
  </w:style>
  <w:style w:type="character" w:customStyle="1" w:styleId="FooterChar4">
    <w:name w:val="Footer Char4"/>
    <w:uiPriority w:val="99"/>
    <w:rPr>
      <w:rFonts w:ascii="Arial" w:hAnsi="Arial" w:cs="Arial"/>
      <w:lang w:val="ru-RU"/>
    </w:rPr>
  </w:style>
  <w:style w:type="character" w:customStyle="1" w:styleId="FooterChar3">
    <w:name w:val="Footer Char3"/>
    <w:uiPriority w:val="99"/>
    <w:rPr>
      <w:rFonts w:ascii="Arial" w:hAnsi="Arial" w:cs="Arial"/>
      <w:lang w:val="ru-RU"/>
    </w:rPr>
  </w:style>
  <w:style w:type="character" w:customStyle="1" w:styleId="FooterChar2">
    <w:name w:val="Footer Char2"/>
    <w:uiPriority w:val="99"/>
    <w:rPr>
      <w:rFonts w:ascii="Arial" w:hAnsi="Arial" w:cs="Arial"/>
      <w:lang w:val="ru-RU"/>
    </w:rPr>
  </w:style>
  <w:style w:type="character" w:customStyle="1" w:styleId="FooterChar1">
    <w:name w:val="Footer Char1"/>
    <w:uiPriority w:val="99"/>
    <w:rPr>
      <w:rFonts w:ascii="Arial" w:hAnsi="Arial" w:cs="Arial"/>
      <w:lang w:val="ru-RU"/>
    </w:rPr>
  </w:style>
  <w:style w:type="character" w:styleId="FootnoteReference">
    <w:name w:val="footnote reference"/>
    <w:basedOn w:val="DefaultParagraphFont"/>
    <w:uiPriority w:val="99"/>
    <w:rPr>
      <w:rFonts w:ascii="Arial" w:hAnsi="Arial" w:cs="Arial"/>
      <w:vertAlign w:val="superscript"/>
      <w:lang w:val="ru-RU"/>
    </w:rPr>
  </w:style>
  <w:style w:type="character" w:styleId="EndnoteReference">
    <w:name w:val="endnote reference"/>
    <w:basedOn w:val="DefaultParagraphFont"/>
    <w:uiPriority w:val="99"/>
    <w:rPr>
      <w:rFonts w:ascii="Arial" w:hAnsi="Arial" w:cs="Arial"/>
      <w:vertAlign w:val="superscript"/>
      <w:lang w:val="ru-RU"/>
    </w:rPr>
  </w:style>
  <w:style w:type="paragraph" w:styleId="FootnoteText">
    <w:name w:val="footnote text"/>
    <w:basedOn w:val="Normal"/>
    <w:link w:val="FootnoteTextChar9"/>
    <w:uiPriority w:val="99"/>
    <w:rPr>
      <w:sz w:val="24"/>
      <w:szCs w:val="24"/>
    </w:rPr>
  </w:style>
  <w:style w:type="character" w:customStyle="1" w:styleId="FootnoteTextChar">
    <w:name w:val="Footnote Text Char"/>
    <w:basedOn w:val="DefaultParagraphFont"/>
    <w:uiPriority w:val="99"/>
    <w:semiHidden/>
    <w:rsid w:val="001B6EAF"/>
    <w:rPr>
      <w:rFonts w:ascii="Arial" w:hAnsi="Arial" w:cs="Arial"/>
      <w:sz w:val="20"/>
      <w:szCs w:val="20"/>
    </w:rPr>
  </w:style>
  <w:style w:type="character" w:customStyle="1" w:styleId="FootnoteTextChar9">
    <w:name w:val="Footnote Text Char9"/>
    <w:basedOn w:val="DefaultParagraphFont"/>
    <w:link w:val="FootnoteText"/>
    <w:uiPriority w:val="99"/>
    <w:rPr>
      <w:sz w:val="24"/>
      <w:szCs w:val="24"/>
      <w:lang w:val="ru-RU"/>
    </w:rPr>
  </w:style>
  <w:style w:type="character" w:customStyle="1" w:styleId="FootnoteTextChar8">
    <w:name w:val="Footnote Text Char8"/>
    <w:uiPriority w:val="99"/>
    <w:rPr>
      <w:rFonts w:ascii="Arial" w:hAnsi="Arial" w:cs="Arial"/>
      <w:lang w:val="ru-RU"/>
    </w:rPr>
  </w:style>
  <w:style w:type="character" w:customStyle="1" w:styleId="FootnoteTextChar7">
    <w:name w:val="Footnote Text Char7"/>
    <w:uiPriority w:val="99"/>
    <w:rPr>
      <w:rFonts w:ascii="Arial" w:hAnsi="Arial" w:cs="Arial"/>
      <w:lang w:val="ru-RU"/>
    </w:rPr>
  </w:style>
  <w:style w:type="character" w:customStyle="1" w:styleId="FootnoteTextChar6">
    <w:name w:val="Footnote Text Char6"/>
    <w:uiPriority w:val="99"/>
    <w:rPr>
      <w:rFonts w:ascii="Arial" w:hAnsi="Arial" w:cs="Arial"/>
      <w:lang w:val="ru-RU"/>
    </w:rPr>
  </w:style>
  <w:style w:type="character" w:customStyle="1" w:styleId="FootnoteTextChar5">
    <w:name w:val="Footnote Text Char5"/>
    <w:uiPriority w:val="99"/>
    <w:rPr>
      <w:rFonts w:ascii="Arial" w:hAnsi="Arial" w:cs="Arial"/>
      <w:lang w:val="ru-RU"/>
    </w:rPr>
  </w:style>
  <w:style w:type="character" w:customStyle="1" w:styleId="FootnoteTextChar4">
    <w:name w:val="Footnote Text Char4"/>
    <w:uiPriority w:val="99"/>
    <w:rPr>
      <w:rFonts w:ascii="Arial" w:hAnsi="Arial" w:cs="Arial"/>
      <w:lang w:val="ru-RU"/>
    </w:rPr>
  </w:style>
  <w:style w:type="character" w:customStyle="1" w:styleId="FootnoteTextChar3">
    <w:name w:val="Footnote Text Char3"/>
    <w:uiPriority w:val="99"/>
    <w:rPr>
      <w:rFonts w:ascii="Arial" w:hAnsi="Arial" w:cs="Arial"/>
      <w:lang w:val="ru-RU"/>
    </w:rPr>
  </w:style>
  <w:style w:type="character" w:customStyle="1" w:styleId="FootnoteTextChar2">
    <w:name w:val="Footnote Text Char2"/>
    <w:uiPriority w:val="99"/>
    <w:rPr>
      <w:rFonts w:ascii="Arial" w:hAnsi="Arial" w:cs="Arial"/>
      <w:lang w:val="ru-RU"/>
    </w:rPr>
  </w:style>
  <w:style w:type="character" w:customStyle="1" w:styleId="FootnoteTextChar1">
    <w:name w:val="Footnote Text Char1"/>
    <w:uiPriority w:val="99"/>
    <w:rPr>
      <w:rFonts w:ascii="Arial" w:hAnsi="Arial" w:cs="Arial"/>
      <w:lang w:val="ru-RU"/>
    </w:rPr>
  </w:style>
  <w:style w:type="paragraph" w:styleId="EndnoteText">
    <w:name w:val="endnote text"/>
    <w:basedOn w:val="Normal"/>
    <w:link w:val="EndnoteTextChar9"/>
    <w:uiPriority w:val="99"/>
    <w:rPr>
      <w:sz w:val="24"/>
      <w:szCs w:val="24"/>
    </w:rPr>
  </w:style>
  <w:style w:type="character" w:customStyle="1" w:styleId="EndnoteTextChar">
    <w:name w:val="Endnote Text Char"/>
    <w:basedOn w:val="DefaultParagraphFont"/>
    <w:uiPriority w:val="99"/>
    <w:semiHidden/>
    <w:rsid w:val="001B6EAF"/>
    <w:rPr>
      <w:rFonts w:ascii="Arial" w:hAnsi="Arial" w:cs="Arial"/>
      <w:sz w:val="20"/>
      <w:szCs w:val="20"/>
    </w:rPr>
  </w:style>
  <w:style w:type="character" w:customStyle="1" w:styleId="EndnoteTextChar9">
    <w:name w:val="Endnote Text Char9"/>
    <w:basedOn w:val="DefaultParagraphFont"/>
    <w:link w:val="EndnoteText"/>
    <w:uiPriority w:val="99"/>
    <w:rPr>
      <w:sz w:val="24"/>
      <w:szCs w:val="24"/>
      <w:lang w:val="ru-RU"/>
    </w:rPr>
  </w:style>
  <w:style w:type="character" w:customStyle="1" w:styleId="EndnoteTextChar8">
    <w:name w:val="Endnote Text Char8"/>
    <w:uiPriority w:val="99"/>
    <w:rPr>
      <w:rFonts w:ascii="Arial" w:hAnsi="Arial" w:cs="Arial"/>
      <w:lang w:val="ru-RU"/>
    </w:rPr>
  </w:style>
  <w:style w:type="character" w:customStyle="1" w:styleId="EndnoteTextChar7">
    <w:name w:val="Endnote Text Char7"/>
    <w:uiPriority w:val="99"/>
    <w:rPr>
      <w:rFonts w:ascii="Arial" w:hAnsi="Arial" w:cs="Arial"/>
      <w:lang w:val="ru-RU"/>
    </w:rPr>
  </w:style>
  <w:style w:type="character" w:customStyle="1" w:styleId="EndnoteTextChar6">
    <w:name w:val="Endnote Text Char6"/>
    <w:uiPriority w:val="99"/>
    <w:rPr>
      <w:rFonts w:ascii="Arial" w:hAnsi="Arial" w:cs="Arial"/>
      <w:lang w:val="ru-RU"/>
    </w:rPr>
  </w:style>
  <w:style w:type="character" w:customStyle="1" w:styleId="EndnoteTextChar5">
    <w:name w:val="Endnote Text Char5"/>
    <w:uiPriority w:val="99"/>
    <w:rPr>
      <w:rFonts w:ascii="Arial" w:hAnsi="Arial" w:cs="Arial"/>
      <w:lang w:val="ru-RU"/>
    </w:rPr>
  </w:style>
  <w:style w:type="character" w:customStyle="1" w:styleId="EndnoteTextChar4">
    <w:name w:val="Endnote Text Char4"/>
    <w:uiPriority w:val="99"/>
    <w:rPr>
      <w:rFonts w:ascii="Arial" w:hAnsi="Arial" w:cs="Arial"/>
      <w:lang w:val="ru-RU"/>
    </w:rPr>
  </w:style>
  <w:style w:type="character" w:customStyle="1" w:styleId="EndnoteTextChar3">
    <w:name w:val="Endnote Text Char3"/>
    <w:uiPriority w:val="99"/>
    <w:rPr>
      <w:rFonts w:ascii="Arial" w:hAnsi="Arial" w:cs="Arial"/>
      <w:lang w:val="ru-RU"/>
    </w:rPr>
  </w:style>
  <w:style w:type="character" w:customStyle="1" w:styleId="EndnoteTextChar2">
    <w:name w:val="Endnote Text Char2"/>
    <w:uiPriority w:val="99"/>
    <w:rPr>
      <w:rFonts w:ascii="Arial" w:hAnsi="Arial" w:cs="Arial"/>
      <w:lang w:val="ru-RU"/>
    </w:rPr>
  </w:style>
  <w:style w:type="character" w:customStyle="1" w:styleId="EndnoteTextChar1">
    <w:name w:val="Endnote Text Char1"/>
    <w:uiPriority w:val="99"/>
    <w:rPr>
      <w:rFonts w:ascii="Arial" w:hAnsi="Arial" w:cs="Arial"/>
      <w:lang w:val="ru-RU"/>
    </w:rPr>
  </w:style>
  <w:style w:type="paragraph" w:styleId="Caption">
    <w:name w:val="caption"/>
    <w:basedOn w:val="Normal"/>
    <w:next w:val="Normal"/>
    <w:uiPriority w:val="99"/>
    <w:qFormat/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gamzaev-dima@rambler.ru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Xiaomi</dc:creator>
  <cp:keywords/>
  <dc:description/>
  <cp:lastModifiedBy/>
  <cp:revision>0</cp:revision>
</cp:coreProperties>
</file>